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E54D" w14:textId="77777777" w:rsidR="00094B88" w:rsidRDefault="00094B88"/>
    <w:p w14:paraId="010E65BC" w14:textId="77777777" w:rsidR="00A71CFE" w:rsidRDefault="00A71CFE"/>
    <w:p w14:paraId="5AAE0595" w14:textId="77777777" w:rsidR="00A71CFE" w:rsidRDefault="00A71CFE"/>
    <w:p w14:paraId="1A96683A" w14:textId="77777777" w:rsidR="00A71CFE" w:rsidRDefault="00A71CFE"/>
    <w:p w14:paraId="24BDE495" w14:textId="77777777" w:rsidR="00A71CFE" w:rsidRDefault="00A71CFE"/>
    <w:p w14:paraId="510B92B4" w14:textId="77777777" w:rsidR="00A71CFE" w:rsidRDefault="00A71CFE"/>
    <w:p w14:paraId="4788D2EB" w14:textId="1FDB7F53" w:rsidR="00A71CFE" w:rsidRDefault="00A71CFE">
      <w:r>
        <w:t>Jacqueline Basha is a veteran marketing, advertising and business development consultant based in Gainesville, Florida, working for clients and organizations in the private, public and non-profit sectors.</w:t>
      </w:r>
    </w:p>
    <w:p w14:paraId="7036A0E5" w14:textId="77777777" w:rsidR="00A71CFE" w:rsidRDefault="00A71CFE"/>
    <w:p w14:paraId="4E8CF5ED" w14:textId="62FDAAB6" w:rsidR="00A71CFE" w:rsidRDefault="00A71CFE">
      <w:r>
        <w:t>In addition to her experience in all facets of marketing and business development, Basha has also worked extensively in the field of communications including:</w:t>
      </w:r>
    </w:p>
    <w:p w14:paraId="47D3CE95" w14:textId="77777777" w:rsidR="00A71CFE" w:rsidRDefault="00A71CFE"/>
    <w:p w14:paraId="275783C4" w14:textId="577BB714" w:rsidR="00A71CFE" w:rsidRDefault="00E2500E" w:rsidP="00A71CFE">
      <w:pPr>
        <w:pStyle w:val="ListParagraph"/>
        <w:numPr>
          <w:ilvl w:val="0"/>
          <w:numId w:val="1"/>
        </w:numPr>
      </w:pPr>
      <w:r>
        <w:t>Grant</w:t>
      </w:r>
      <w:r w:rsidR="00A71CFE">
        <w:t xml:space="preserve"> writing</w:t>
      </w:r>
    </w:p>
    <w:p w14:paraId="328CFAA6" w14:textId="32D4FC95" w:rsidR="00A71CFE" w:rsidRDefault="00E2500E" w:rsidP="00A71CFE">
      <w:pPr>
        <w:pStyle w:val="ListParagraph"/>
        <w:numPr>
          <w:ilvl w:val="0"/>
          <w:numId w:val="1"/>
        </w:numPr>
      </w:pPr>
      <w:r>
        <w:t>Speech</w:t>
      </w:r>
      <w:r w:rsidR="00A71CFE">
        <w:t xml:space="preserve"> writing</w:t>
      </w:r>
    </w:p>
    <w:p w14:paraId="3BCEBA4A" w14:textId="751CBC0D" w:rsidR="00A71CFE" w:rsidRDefault="00A71CFE" w:rsidP="00A71CFE">
      <w:pPr>
        <w:pStyle w:val="ListParagraph"/>
        <w:numPr>
          <w:ilvl w:val="0"/>
          <w:numId w:val="1"/>
        </w:numPr>
      </w:pPr>
      <w:r>
        <w:t xml:space="preserve">Writing for radio, television, film, investigative journalism and </w:t>
      </w:r>
      <w:r w:rsidR="00E2500E">
        <w:t xml:space="preserve">the </w:t>
      </w:r>
      <w:r>
        <w:t>Internet</w:t>
      </w:r>
    </w:p>
    <w:p w14:paraId="5689855B" w14:textId="77777777" w:rsidR="00E2500E" w:rsidRDefault="00E2500E" w:rsidP="00E2500E">
      <w:pPr>
        <w:pStyle w:val="ListParagraph"/>
        <w:numPr>
          <w:ilvl w:val="0"/>
          <w:numId w:val="1"/>
        </w:numPr>
      </w:pPr>
      <w:r>
        <w:t xml:space="preserve">Advertising copy, newsletters, scripts, fundraising appeals and invitations </w:t>
      </w:r>
    </w:p>
    <w:p w14:paraId="632F7A9C" w14:textId="18AB27D9" w:rsidR="00E2500E" w:rsidRDefault="00E2500E" w:rsidP="00E2500E">
      <w:pPr>
        <w:pStyle w:val="ListParagraph"/>
        <w:numPr>
          <w:ilvl w:val="0"/>
          <w:numId w:val="1"/>
        </w:numPr>
      </w:pPr>
      <w:r>
        <w:t>Client correspondence and instructional materials.</w:t>
      </w:r>
    </w:p>
    <w:p w14:paraId="0A374E6B" w14:textId="77777777" w:rsidR="00E2500E" w:rsidRDefault="00E2500E" w:rsidP="00E2500E"/>
    <w:p w14:paraId="34BC75B5" w14:textId="46BFEC97" w:rsidR="00E2500E" w:rsidRDefault="00E2500E" w:rsidP="00E2500E">
      <w:r>
        <w:t>As Vice-President of Philip Hamersmith, Inc., Basha also worked with an extensive list of public, private and non-profit organizations in the areas economic development, healthcare, environmental protection, child welfare, education, animal rescue and adoption, conservation and entertainment.</w:t>
      </w:r>
    </w:p>
    <w:p w14:paraId="60E3DB26" w14:textId="77777777" w:rsidR="003F35A9" w:rsidRDefault="003F35A9" w:rsidP="00E2500E"/>
    <w:p w14:paraId="636D2E5A" w14:textId="4C0C5EF9" w:rsidR="003F35A9" w:rsidRDefault="003F35A9" w:rsidP="00E2500E">
      <w:r>
        <w:t>She has also served as a board member and fundraiser for various community and educational organizations.</w:t>
      </w:r>
    </w:p>
    <w:p w14:paraId="6821FFD9" w14:textId="77777777" w:rsidR="003F35A9" w:rsidRDefault="003F35A9" w:rsidP="00E2500E"/>
    <w:p w14:paraId="5647559A" w14:textId="24327D22" w:rsidR="003F35A9" w:rsidRDefault="003F35A9" w:rsidP="00E2500E">
      <w:r>
        <w:t>Basha, who grew up in South Florida , holds a BA degree in Mass Communications from Emerson College, Boston, MA, and a Masters degree in Public Administration from Harvard University. She also worked as an Adjunct Professor at Barry University, Miami, FL in the Department of Communications.</w:t>
      </w:r>
    </w:p>
    <w:p w14:paraId="3E1F3932" w14:textId="77777777" w:rsidR="003F35A9" w:rsidRDefault="003F35A9" w:rsidP="00E2500E"/>
    <w:p w14:paraId="52644DA0" w14:textId="2FDBFBE7" w:rsidR="003F35A9" w:rsidRDefault="003F35A9" w:rsidP="00E2500E">
      <w:r>
        <w:t>References will be provided upon request.</w:t>
      </w:r>
    </w:p>
    <w:p w14:paraId="16D01B04" w14:textId="70C0578B" w:rsidR="00A71CFE" w:rsidRDefault="00A71CFE" w:rsidP="00A71CFE">
      <w:pPr>
        <w:pStyle w:val="ListParagraph"/>
      </w:pPr>
    </w:p>
    <w:sectPr w:rsidR="00A71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B94"/>
    <w:multiLevelType w:val="hybridMultilevel"/>
    <w:tmpl w:val="734801C2"/>
    <w:lvl w:ilvl="0" w:tplc="F1C0E7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8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CFE"/>
    <w:rsid w:val="00094B88"/>
    <w:rsid w:val="003F35A9"/>
    <w:rsid w:val="00441968"/>
    <w:rsid w:val="00547BD1"/>
    <w:rsid w:val="00655A42"/>
    <w:rsid w:val="00667C4D"/>
    <w:rsid w:val="00856A08"/>
    <w:rsid w:val="00A71CFE"/>
    <w:rsid w:val="00D07624"/>
    <w:rsid w:val="00E2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448E"/>
  <w15:chartTrackingRefBased/>
  <w15:docId w15:val="{B75F2744-0D84-42C7-8920-07A91301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1CFE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CF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CF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CF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CFE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CFE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CFE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4196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i/>
      <w:sz w:val="28"/>
    </w:rPr>
  </w:style>
  <w:style w:type="paragraph" w:styleId="EnvelopeReturn">
    <w:name w:val="envelope return"/>
    <w:basedOn w:val="Normal"/>
    <w:uiPriority w:val="99"/>
    <w:semiHidden/>
    <w:unhideWhenUsed/>
    <w:rsid w:val="00D07624"/>
    <w:rPr>
      <w:rFonts w:eastAsiaTheme="majorEastAsia" w:cstheme="majorBidi"/>
      <w:b/>
      <w:i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1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1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1CFE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CFE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CFE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CFE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CFE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CFE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CFE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1CF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1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1CFE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1CFE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1CF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1C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1C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1CF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1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1CF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1CF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Hamersmith</dc:creator>
  <cp:keywords/>
  <dc:description/>
  <cp:lastModifiedBy>Microsoft Office User</cp:lastModifiedBy>
  <cp:revision>2</cp:revision>
  <dcterms:created xsi:type="dcterms:W3CDTF">2024-03-15T14:13:00Z</dcterms:created>
  <dcterms:modified xsi:type="dcterms:W3CDTF">2024-03-15T14:13:00Z</dcterms:modified>
</cp:coreProperties>
</file>